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32"/>
          <w:sz w:val="32"/>
          <w:rFonts w:ascii="Forte" w:hAnsi="Forte"/>
          <w:color w:val="auto"/>
        </w:rPr>
      </w:pPr>
      <w:bookmarkStart w:id="0" w:name="__UnoMark__194_1248569892"/>
      <w:bookmarkEnd w:id="0"/>
      <w:r>
        <w:rPr>
          <w:rFonts w:ascii="Forte" w:hAnsi="Forte"/>
          <w:sz w:val="32"/>
        </w:rPr>
        <w:t>Crowhurst &amp; District Horticultural Society</w:t>
        <mc:AlternateContent>
          <mc:Choice Requires="wps">
            <w:drawing>
              <wp:anchor behindDoc="0" distT="0" distB="127000" distL="0" distR="0" simplePos="0" locked="0" layoutInCell="1" allowOverlap="1" relativeHeight="2">
                <wp:simplePos x="0" y="0"/>
                <wp:positionH relativeFrom="column">
                  <wp:posOffset>0</wp:posOffset>
                </wp:positionH>
                <wp:positionV relativeFrom="paragraph">
                  <wp:posOffset>0</wp:posOffset>
                </wp:positionV>
                <wp:extent cx="1270" cy="1270"/>
                <wp:effectExtent l="0" t="0" r="0" b="0"/>
                <wp:wrapNone/>
                <wp:docPr id="1" name="Straight Connector 1"/>
                <a:graphic xmlns:a="http://schemas.openxmlformats.org/drawingml/2006/main">
                  <a:graphicData uri="http://schemas.microsoft.com/office/word/2010/wordprocessingShape">
                    <wps:wsp>
                      <wps:cNvSpPr/>
                      <wps:spPr>
                        <a:xfrm>
                          <a:off x="0" y="0"/>
                          <a:ext cx="720" cy="720"/>
                        </a:xfrm>
                        <a:prstGeom prst="rect">
                          <a:avLst/>
                        </a:prstGeom>
                        <a:solidFill>
                          <a:srgbClr val="ffffff"/>
                        </a:solidFill>
                        <a:ln>
                          <a:solidFill>
                            <a:srgbClr val="4579b8"/>
                          </a:solidFill>
                        </a:ln>
                      </wps:spPr>
                      <wps:style>
                        <a:lnRef idx="0"/>
                        <a:fillRef idx="0"/>
                        <a:effectRef idx="0"/>
                        <a:fontRef idx="minor"/>
                      </wps:style>
                      <wps:bodyPr/>
                    </wps:wsp>
                  </a:graphicData>
                </a:graphic>
              </wp:anchor>
            </w:drawing>
          </mc:Choice>
          <mc:Fallback>
            <w:pict/>
          </mc:Fallback>
        </mc:AlternateContent>
      </w:r>
      <w:r/>
    </w:p>
    <w:p>
      <w:pPr>
        <w:pStyle w:val="Normal"/>
        <w:spacing w:before="0" w:after="57"/>
        <w:jc w:val="center"/>
      </w:pPr>
      <w:r>
        <w:rPr>
          <w:rFonts w:cs="Calibri"/>
          <w:sz w:val="28"/>
        </w:rPr>
        <w:t xml:space="preserve">Annual General Meeting – Fri </w:t>
      </w:r>
      <w:r>
        <w:rPr>
          <w:rFonts w:cs="Calibri"/>
          <w:sz w:val="28"/>
        </w:rPr>
        <w:t>4</w:t>
      </w:r>
      <w:r>
        <w:rPr>
          <w:rFonts w:cs="Calibri"/>
          <w:sz w:val="28"/>
          <w:vertAlign w:val="superscript"/>
        </w:rPr>
        <w:t>th</w:t>
      </w:r>
      <w:r>
        <w:rPr>
          <w:rFonts w:cs="Calibri"/>
          <w:sz w:val="28"/>
        </w:rPr>
        <w:t xml:space="preserve"> October 201</w:t>
      </w:r>
      <w:r>
        <w:rPr>
          <w:rFonts w:cs="Calibri"/>
          <w:sz w:val="28"/>
        </w:rPr>
        <w:t>3</w:t>
      </w:r>
      <w:r>
        <w:rPr>
          <w:rFonts w:cs="Calibri"/>
          <w:sz w:val="28"/>
        </w:rPr>
        <w:t xml:space="preserve"> at Crowhurst Village Hall</w:t>
      </w:r>
      <w:r/>
    </w:p>
    <w:p>
      <w:pPr>
        <w:pStyle w:val="Normal"/>
        <w:jc w:val="center"/>
        <w:rPr>
          <w:sz w:val="28"/>
          <w:u w:val="single"/>
          <w:b/>
          <w:sz w:val="28"/>
          <w:b/>
          <w:szCs w:val="28"/>
          <w:rFonts w:cs="Calibri"/>
          <w:color w:val="auto"/>
        </w:rPr>
      </w:pPr>
      <w:r>
        <w:rPr>
          <w:rFonts w:cs="Calibri"/>
          <w:b/>
          <w:sz w:val="28"/>
          <w:szCs w:val="28"/>
          <w:u w:val="single"/>
        </w:rPr>
        <w:t>Agenda</w:t>
      </w:r>
      <w:r/>
    </w:p>
    <w:p>
      <w:pPr>
        <w:pStyle w:val="ListParagraph"/>
        <w:numPr>
          <w:ilvl w:val="0"/>
          <w:numId w:val="1"/>
        </w:numPr>
        <w:spacing w:lineRule="auto" w:line="240"/>
      </w:pPr>
      <w:r>
        <w:rPr>
          <w:rFonts w:cs="Calibri"/>
          <w:b/>
          <w:bCs/>
          <w:sz w:val="26"/>
          <w:szCs w:val="26"/>
        </w:rPr>
        <w:t xml:space="preserve">Members Present : </w:t>
      </w:r>
      <w:r>
        <w:rPr>
          <w:rFonts w:cs="Calibri"/>
          <w:sz w:val="26"/>
          <w:szCs w:val="26"/>
        </w:rPr>
        <w:t>Mary Boorman, Alan Humphrey, Chris Hamson, Tim Knaggs, Oliver Boorman-Humphrey, Frances Hamson, Penny Knaggs, Pam Woolley, Bruce Cripps, Margaret Cripps, Brian Croft</w:t>
      </w:r>
      <w:r/>
    </w:p>
    <w:p>
      <w:pPr>
        <w:pStyle w:val="ListParagraph"/>
        <w:numPr>
          <w:ilvl w:val="0"/>
          <w:numId w:val="1"/>
        </w:numPr>
        <w:spacing w:lineRule="auto" w:line="240"/>
      </w:pPr>
      <w:r>
        <w:rPr>
          <w:rFonts w:cs="Calibri"/>
          <w:b/>
          <w:bCs/>
          <w:sz w:val="26"/>
          <w:szCs w:val="26"/>
        </w:rPr>
        <w:t>Apologies for absence:</w:t>
      </w:r>
      <w:r>
        <w:rPr>
          <w:rFonts w:cs="Calibri"/>
          <w:sz w:val="26"/>
          <w:szCs w:val="26"/>
        </w:rPr>
        <w:t xml:space="preserve"> </w:t>
      </w:r>
      <w:r>
        <w:rPr>
          <w:rFonts w:cs="Calibri"/>
          <w:sz w:val="26"/>
          <w:szCs w:val="26"/>
        </w:rPr>
        <w:t>Ken Waller, Malcolm Moss, Jo Crouch, Val Mighall</w:t>
      </w:r>
      <w:r/>
    </w:p>
    <w:p>
      <w:pPr>
        <w:pStyle w:val="ListParagraph"/>
        <w:numPr>
          <w:ilvl w:val="0"/>
          <w:numId w:val="1"/>
        </w:numPr>
        <w:spacing w:lineRule="auto" w:line="240"/>
      </w:pPr>
      <w:r>
        <w:rPr>
          <w:rFonts w:cs="Calibri"/>
          <w:b/>
          <w:bCs/>
          <w:sz w:val="26"/>
          <w:szCs w:val="26"/>
        </w:rPr>
        <w:t xml:space="preserve">Minutes of the last AGM: </w:t>
      </w:r>
      <w:r>
        <w:rPr>
          <w:rFonts w:cs="Calibri"/>
          <w:b w:val="false"/>
          <w:bCs w:val="false"/>
          <w:sz w:val="26"/>
          <w:szCs w:val="26"/>
        </w:rPr>
        <w:t>Read</w:t>
      </w:r>
      <w:r>
        <w:rPr>
          <w:rFonts w:cs="Calibri"/>
          <w:b/>
          <w:bCs/>
          <w:sz w:val="26"/>
          <w:szCs w:val="26"/>
        </w:rPr>
        <w:t xml:space="preserve"> </w:t>
      </w:r>
      <w:r/>
    </w:p>
    <w:p>
      <w:pPr>
        <w:pStyle w:val="ListParagraph"/>
        <w:numPr>
          <w:ilvl w:val="1"/>
          <w:numId w:val="1"/>
        </w:numPr>
        <w:spacing w:lineRule="auto" w:line="240"/>
        <w:rPr>
          <w:sz w:val="26"/>
          <w:b/>
          <w:sz w:val="26"/>
          <w:b/>
          <w:szCs w:val="26"/>
          <w:bCs/>
          <w:rFonts w:cs="Calibri"/>
          <w:color w:val="auto"/>
        </w:rPr>
      </w:pPr>
      <w:r>
        <w:rPr>
          <w:rFonts w:cs="Calibri"/>
          <w:b/>
          <w:bCs/>
          <w:sz w:val="26"/>
          <w:szCs w:val="26"/>
        </w:rPr>
        <w:t xml:space="preserve">Matters arising from the minutes </w:t>
      </w:r>
      <w:r/>
    </w:p>
    <w:p>
      <w:pPr>
        <w:pStyle w:val="ListParagraph"/>
        <w:numPr>
          <w:ilvl w:val="0"/>
          <w:numId w:val="0"/>
        </w:numPr>
        <w:spacing w:lineRule="auto" w:line="240"/>
      </w:pPr>
      <w:r>
        <w:rPr>
          <w:rFonts w:cs="Calibri"/>
          <w:sz w:val="26"/>
          <w:szCs w:val="26"/>
        </w:rPr>
        <w:t xml:space="preserve">10 GOPAK tables have not yet be purchased. Nonna Wellard helped with trophy ledger instead of Lindy Butters. </w:t>
      </w:r>
      <w:r>
        <w:rPr>
          <w:rFonts w:cs="Calibri"/>
          <w:sz w:val="26"/>
          <w:szCs w:val="26"/>
        </w:rPr>
        <w:t>Passed with above corrections.</w:t>
      </w:r>
      <w:r/>
    </w:p>
    <w:p>
      <w:pPr>
        <w:pStyle w:val="ListParagraph"/>
        <w:numPr>
          <w:ilvl w:val="0"/>
          <w:numId w:val="1"/>
        </w:numPr>
        <w:spacing w:lineRule="auto" w:line="240"/>
      </w:pPr>
      <w:r>
        <w:rPr>
          <w:rFonts w:cs="Calibri"/>
          <w:b/>
          <w:bCs/>
          <w:sz w:val="26"/>
          <w:szCs w:val="26"/>
        </w:rPr>
        <w:t xml:space="preserve">Address by the President: </w:t>
      </w:r>
      <w:r>
        <w:rPr>
          <w:rFonts w:cs="Calibri"/>
          <w:b w:val="false"/>
          <w:bCs w:val="false"/>
          <w:sz w:val="26"/>
          <w:szCs w:val="26"/>
        </w:rPr>
        <w:t>President not present</w:t>
      </w:r>
      <w:r/>
    </w:p>
    <w:p>
      <w:pPr>
        <w:pStyle w:val="ListParagraph"/>
        <w:numPr>
          <w:ilvl w:val="0"/>
          <w:numId w:val="1"/>
        </w:numPr>
        <w:spacing w:lineRule="auto" w:line="240"/>
      </w:pPr>
      <w:r>
        <w:rPr>
          <w:rFonts w:cs="Calibri"/>
          <w:b/>
          <w:bCs/>
          <w:sz w:val="26"/>
          <w:szCs w:val="26"/>
        </w:rPr>
        <w:t>Chairman’s Report:</w:t>
      </w:r>
      <w:r>
        <w:rPr>
          <w:rFonts w:cs="Calibri"/>
          <w:sz w:val="26"/>
          <w:szCs w:val="26"/>
        </w:rPr>
        <w:t xml:space="preserve"> </w:t>
      </w:r>
      <w:r>
        <w:rPr>
          <w:rFonts w:cs="Calibri"/>
          <w:i/>
          <w:iCs/>
          <w:sz w:val="26"/>
          <w:szCs w:val="26"/>
        </w:rPr>
        <w:t>Given by Mary</w:t>
      </w:r>
      <w:r/>
    </w:p>
    <w:p>
      <w:pPr>
        <w:pStyle w:val="ListParagraph"/>
        <w:numPr>
          <w:ilvl w:val="0"/>
          <w:numId w:val="1"/>
        </w:numPr>
        <w:spacing w:lineRule="auto" w:line="240"/>
      </w:pPr>
      <w:r>
        <w:rPr>
          <w:rFonts w:cs="Calibri"/>
          <w:b/>
          <w:bCs/>
          <w:sz w:val="26"/>
          <w:szCs w:val="26"/>
        </w:rPr>
        <w:t xml:space="preserve">Treasurer’s Report: </w:t>
      </w:r>
      <w:r>
        <w:rPr>
          <w:rFonts w:cs="Calibri"/>
          <w:b w:val="false"/>
          <w:bCs w:val="false"/>
          <w:i/>
          <w:iCs/>
          <w:sz w:val="26"/>
          <w:szCs w:val="26"/>
          <w:u w:val="none"/>
        </w:rPr>
        <w:t>Given by Alan</w:t>
      </w:r>
      <w:r/>
    </w:p>
    <w:p>
      <w:pPr>
        <w:sectPr>
          <w:type w:val="nextPage"/>
          <w:pgSz w:w="11906" w:h="16838"/>
          <w:pgMar w:left="1440" w:right="1440" w:header="0" w:top="709" w:footer="0" w:bottom="709" w:gutter="0"/>
          <w:pgNumType w:fmt="decimal"/>
          <w:formProt w:val="false"/>
          <w:textDirection w:val="lrTb"/>
          <w:docGrid w:type="default" w:linePitch="360" w:charSpace="4096"/>
        </w:sectPr>
      </w:pPr>
    </w:p>
    <w:p>
      <w:pPr>
        <w:pStyle w:val="ListParagraph"/>
        <w:numPr>
          <w:ilvl w:val="1"/>
          <w:numId w:val="1"/>
        </w:numPr>
        <w:spacing w:lineRule="auto" w:line="240" w:before="0" w:after="85"/>
      </w:pPr>
      <w:r>
        <w:rPr>
          <w:rFonts w:cs="Calibri"/>
          <w:b/>
          <w:bCs/>
          <w:sz w:val="26"/>
          <w:szCs w:val="26"/>
        </w:rPr>
        <w:t>Presentation of accounts:</w:t>
      </w:r>
      <w:r>
        <w:rPr>
          <w:rFonts w:cs="Calibri"/>
          <w:b w:val="false"/>
          <w:bCs w:val="false"/>
          <w:sz w:val="26"/>
          <w:szCs w:val="26"/>
        </w:rPr>
        <w:t xml:space="preserve"> </w:t>
      </w:r>
      <w:r>
        <w:rPr>
          <w:rFonts w:cs="Calibri"/>
          <w:b w:val="false"/>
          <w:bCs w:val="false"/>
          <w:sz w:val="26"/>
          <w:szCs w:val="26"/>
        </w:rPr>
        <w:t>As of end August 2013</w:t>
      </w:r>
      <w:r/>
    </w:p>
    <w:p>
      <w:pPr>
        <w:pStyle w:val="ListParagraph"/>
        <w:numPr>
          <w:ilvl w:val="0"/>
          <w:numId w:val="0"/>
        </w:numPr>
        <w:spacing w:lineRule="auto" w:line="240" w:before="0" w:after="0"/>
        <w:rPr>
          <w:sz w:val="26"/>
          <w:sz w:val="26"/>
          <w:szCs w:val="26"/>
          <w:rFonts w:cs="Calibri"/>
          <w:color w:val="auto"/>
        </w:rPr>
      </w:pPr>
      <w:r>
        <w:rPr>
          <w:rFonts w:cs="Calibri"/>
          <w:sz w:val="26"/>
          <w:szCs w:val="26"/>
        </w:rPr>
        <w:t>B/S acct: £1,285.37,  Bank acct: £644.60, Petty Cash: £450.77</w:t>
      </w:r>
      <w:r/>
    </w:p>
    <w:p>
      <w:pPr>
        <w:pStyle w:val="ListParagraph"/>
        <w:numPr>
          <w:ilvl w:val="0"/>
          <w:numId w:val="0"/>
        </w:numPr>
        <w:spacing w:lineRule="auto" w:line="240" w:before="0" w:after="57"/>
      </w:pPr>
      <w:r>
        <w:rPr>
          <w:rFonts w:cs="Calibri"/>
          <w:sz w:val="26"/>
          <w:szCs w:val="26"/>
        </w:rPr>
        <w:t xml:space="preserve">Total: £2380.14  (£303.85 </w:t>
      </w:r>
      <w:r>
        <w:rPr>
          <w:rFonts w:cs="Calibri"/>
          <w:b/>
          <w:bCs/>
          <w:sz w:val="26"/>
          <w:szCs w:val="26"/>
        </w:rPr>
        <w:t>profit</w:t>
      </w:r>
      <w:r>
        <w:rPr>
          <w:rFonts w:cs="Calibri"/>
          <w:sz w:val="26"/>
          <w:szCs w:val="26"/>
        </w:rPr>
        <w:t>)</w:t>
      </w:r>
      <w:r/>
    </w:p>
    <w:p>
      <w:pPr>
        <w:pStyle w:val="ListParagraph"/>
        <w:numPr>
          <w:ilvl w:val="1"/>
          <w:numId w:val="1"/>
        </w:numPr>
        <w:spacing w:lineRule="auto" w:line="240" w:before="0" w:after="142"/>
      </w:pPr>
      <w:r>
        <w:rPr>
          <w:rFonts w:cs="Calibri"/>
          <w:b/>
          <w:bCs/>
          <w:sz w:val="26"/>
          <w:szCs w:val="26"/>
        </w:rPr>
        <w:t>Auditors:</w:t>
      </w:r>
      <w:r>
        <w:rPr>
          <w:rFonts w:cs="Calibri"/>
          <w:b w:val="false"/>
          <w:bCs w:val="false"/>
          <w:sz w:val="26"/>
          <w:szCs w:val="26"/>
        </w:rPr>
        <w:t xml:space="preserve"> </w:t>
      </w:r>
      <w:r>
        <w:rPr>
          <w:rFonts w:cs="Calibri"/>
          <w:b w:val="false"/>
          <w:bCs w:val="false"/>
          <w:sz w:val="26"/>
          <w:szCs w:val="26"/>
        </w:rPr>
        <w:t>It was agreed by the floor to use Tracey Docksey as our auditor in 2014. Proposed: Alan, 2</w:t>
      </w:r>
      <w:r>
        <w:rPr>
          <w:rFonts w:cs="Calibri"/>
          <w:b w:val="false"/>
          <w:bCs w:val="false"/>
          <w:sz w:val="26"/>
          <w:szCs w:val="26"/>
          <w:vertAlign w:val="superscript"/>
        </w:rPr>
        <w:t>nd</w:t>
      </w:r>
      <w:r>
        <w:rPr>
          <w:rFonts w:cs="Calibri"/>
          <w:b w:val="false"/>
          <w:bCs w:val="false"/>
          <w:sz w:val="26"/>
          <w:szCs w:val="26"/>
        </w:rPr>
        <w:t>: Brian</w:t>
      </w:r>
      <w:r/>
    </w:p>
    <w:p>
      <w:pPr>
        <w:sectPr>
          <w:type w:val="continuous"/>
          <w:pgSz w:w="11906" w:h="16838"/>
          <w:pgMar w:left="1440" w:right="1440" w:header="0" w:top="709" w:footer="0" w:bottom="709" w:gutter="0"/>
          <w:formProt w:val="false"/>
          <w:textDirection w:val="lrTb"/>
          <w:docGrid w:type="default" w:linePitch="360" w:charSpace="4096"/>
        </w:sectPr>
      </w:pPr>
    </w:p>
    <w:p>
      <w:pPr>
        <w:pStyle w:val="ListParagraph"/>
        <w:numPr>
          <w:ilvl w:val="0"/>
          <w:numId w:val="1"/>
        </w:numPr>
        <w:spacing w:lineRule="auto" w:line="240"/>
      </w:pPr>
      <w:r>
        <w:rPr>
          <w:rFonts w:cs="Calibri"/>
          <w:b/>
          <w:sz w:val="26"/>
          <w:szCs w:val="26"/>
        </w:rPr>
        <w:t>Election of Officer’s</w:t>
        <w:tab/>
        <w:tab/>
        <w:tab/>
        <w:tab/>
      </w:r>
      <w:r>
        <w:rPr>
          <w:rFonts w:cs="Calibri"/>
          <w:sz w:val="26"/>
          <w:szCs w:val="26"/>
          <w:u w:val="double"/>
        </w:rPr>
        <w:t>Proposed by</w:t>
      </w:r>
      <w:r>
        <w:rPr>
          <w:rFonts w:cs="Calibri"/>
          <w:sz w:val="26"/>
          <w:szCs w:val="26"/>
        </w:rPr>
        <w:tab/>
        <w:tab/>
      </w:r>
      <w:r>
        <w:rPr>
          <w:rFonts w:cs="Calibri"/>
          <w:sz w:val="26"/>
          <w:szCs w:val="26"/>
          <w:u w:val="double"/>
        </w:rPr>
        <w:t>Seconded by</w:t>
      </w:r>
      <w:r/>
    </w:p>
    <w:p>
      <w:pPr>
        <w:pStyle w:val="ListParagraph"/>
        <w:numPr>
          <w:ilvl w:val="1"/>
          <w:numId w:val="1"/>
        </w:numPr>
        <w:spacing w:lineRule="auto" w:line="240" w:before="0" w:after="57"/>
      </w:pPr>
      <w:r>
        <w:rPr>
          <w:rFonts w:cs="Calibri"/>
          <w:b/>
          <w:sz w:val="26"/>
          <w:szCs w:val="26"/>
        </w:rPr>
        <w:t>President</w:t>
        <w:tab/>
        <w:tab/>
      </w:r>
      <w:r>
        <w:rPr>
          <w:rFonts w:cs="Calibri"/>
          <w:sz w:val="26"/>
          <w:szCs w:val="26"/>
        </w:rPr>
        <w:t>Ken</w:t>
        <w:tab/>
        <w:tab/>
      </w:r>
      <w:r>
        <w:rPr>
          <w:rFonts w:cs="Calibri"/>
          <w:sz w:val="26"/>
          <w:szCs w:val="26"/>
        </w:rPr>
        <w:t>Mary</w:t>
      </w:r>
      <w:r>
        <w:rPr>
          <w:rFonts w:cs="Calibri"/>
          <w:sz w:val="26"/>
          <w:szCs w:val="26"/>
        </w:rPr>
        <w:tab/>
        <w:tab/>
        <w:tab/>
      </w:r>
      <w:r>
        <w:rPr>
          <w:rFonts w:cs="Calibri"/>
          <w:sz w:val="26"/>
          <w:szCs w:val="26"/>
        </w:rPr>
        <w:t>Oliver</w:t>
      </w:r>
      <w:r/>
    </w:p>
    <w:p>
      <w:pPr>
        <w:pStyle w:val="ListParagraph"/>
        <w:numPr>
          <w:ilvl w:val="1"/>
          <w:numId w:val="1"/>
        </w:numPr>
        <w:spacing w:lineRule="auto" w:line="240" w:before="0" w:after="57"/>
      </w:pPr>
      <w:r>
        <w:rPr>
          <w:rFonts w:cs="Calibri"/>
          <w:b/>
          <w:sz w:val="26"/>
          <w:szCs w:val="26"/>
        </w:rPr>
        <w:t>Chairman</w:t>
        <w:tab/>
        <w:tab/>
      </w:r>
      <w:r>
        <w:rPr>
          <w:rFonts w:cs="Calibri"/>
          <w:sz w:val="26"/>
          <w:szCs w:val="26"/>
        </w:rPr>
        <w:t>Mary</w:t>
        <w:tab/>
        <w:tab/>
      </w:r>
      <w:r>
        <w:rPr>
          <w:rFonts w:cs="Calibri"/>
          <w:sz w:val="26"/>
          <w:szCs w:val="26"/>
        </w:rPr>
        <w:t>Chris</w:t>
        <w:tab/>
      </w:r>
      <w:r>
        <w:rPr>
          <w:rFonts w:cs="Calibri"/>
          <w:sz w:val="26"/>
          <w:szCs w:val="26"/>
        </w:rPr>
        <w:tab/>
        <w:tab/>
      </w:r>
      <w:r>
        <w:rPr>
          <w:rFonts w:cs="Calibri"/>
          <w:sz w:val="26"/>
          <w:szCs w:val="26"/>
        </w:rPr>
        <w:t>Frances</w:t>
      </w:r>
      <w:r/>
    </w:p>
    <w:p>
      <w:pPr>
        <w:pStyle w:val="ListParagraph"/>
        <w:numPr>
          <w:ilvl w:val="1"/>
          <w:numId w:val="1"/>
        </w:numPr>
        <w:spacing w:lineRule="auto" w:line="240" w:before="0" w:after="57"/>
      </w:pPr>
      <w:r>
        <w:rPr>
          <w:rFonts w:cs="Calibri"/>
          <w:b/>
          <w:sz w:val="26"/>
          <w:szCs w:val="26"/>
        </w:rPr>
        <w:t>Secretary</w:t>
        <w:tab/>
        <w:tab/>
      </w:r>
      <w:r>
        <w:rPr>
          <w:rFonts w:cs="Calibri"/>
          <w:b w:val="false"/>
          <w:bCs w:val="false"/>
          <w:i w:val="false"/>
          <w:iCs w:val="false"/>
          <w:sz w:val="26"/>
          <w:szCs w:val="26"/>
        </w:rPr>
        <w:t>Oliver</w:t>
        <w:tab/>
        <w:tab/>
        <w:t>Bruce</w:t>
        <w:tab/>
        <w:tab/>
        <w:tab/>
        <w:t>Brian</w:t>
      </w:r>
      <w:r/>
    </w:p>
    <w:p>
      <w:pPr>
        <w:pStyle w:val="ListParagraph"/>
        <w:numPr>
          <w:ilvl w:val="1"/>
          <w:numId w:val="1"/>
        </w:numPr>
        <w:spacing w:lineRule="auto" w:line="240" w:before="0" w:after="57"/>
      </w:pPr>
      <w:r>
        <w:rPr>
          <w:rFonts w:cs="Calibri"/>
          <w:b/>
          <w:sz w:val="26"/>
          <w:szCs w:val="26"/>
        </w:rPr>
        <w:t>Treasurer</w:t>
        <w:tab/>
        <w:tab/>
      </w:r>
      <w:r>
        <w:rPr>
          <w:rFonts w:cs="Calibri"/>
          <w:sz w:val="26"/>
          <w:szCs w:val="26"/>
        </w:rPr>
        <w:t>Alan</w:t>
        <w:tab/>
        <w:tab/>
      </w:r>
      <w:r>
        <w:rPr>
          <w:rFonts w:cs="Calibri"/>
          <w:sz w:val="26"/>
          <w:szCs w:val="26"/>
        </w:rPr>
        <w:t>Mary</w:t>
      </w:r>
      <w:r>
        <w:rPr>
          <w:rFonts w:cs="Calibri"/>
          <w:sz w:val="26"/>
          <w:szCs w:val="26"/>
        </w:rPr>
        <w:tab/>
        <w:tab/>
        <w:tab/>
      </w:r>
      <w:r>
        <w:rPr>
          <w:rFonts w:cs="Calibri"/>
          <w:sz w:val="26"/>
          <w:szCs w:val="26"/>
        </w:rPr>
        <w:t>Margaret</w:t>
      </w:r>
      <w:r/>
    </w:p>
    <w:p>
      <w:pPr>
        <w:pStyle w:val="ListParagraph"/>
        <w:numPr>
          <w:ilvl w:val="1"/>
          <w:numId w:val="1"/>
        </w:numPr>
        <w:spacing w:lineRule="auto" w:line="240" w:before="0" w:after="170"/>
      </w:pPr>
      <w:r>
        <w:rPr>
          <w:rFonts w:cs="Calibri"/>
          <w:b/>
          <w:sz w:val="26"/>
          <w:szCs w:val="26"/>
        </w:rPr>
        <w:t>Membership Secr.</w:t>
        <w:tab/>
      </w:r>
      <w:r>
        <w:rPr>
          <w:rFonts w:cs="Calibri"/>
          <w:sz w:val="26"/>
          <w:szCs w:val="26"/>
        </w:rPr>
        <w:t>Chris</w:t>
        <w:tab/>
        <w:tab/>
      </w:r>
      <w:r>
        <w:rPr>
          <w:rFonts w:cs="Calibri"/>
          <w:sz w:val="26"/>
          <w:szCs w:val="26"/>
        </w:rPr>
        <w:t>Mary</w:t>
      </w:r>
      <w:r>
        <w:rPr>
          <w:rFonts w:cs="Calibri"/>
          <w:sz w:val="26"/>
          <w:szCs w:val="26"/>
        </w:rPr>
        <w:tab/>
        <w:tab/>
        <w:tab/>
        <w:t>Tim</w:t>
      </w:r>
      <w:r/>
    </w:p>
    <w:p>
      <w:pPr>
        <w:pStyle w:val="ListParagraph"/>
        <w:numPr>
          <w:ilvl w:val="0"/>
          <w:numId w:val="0"/>
        </w:numPr>
        <w:spacing w:lineRule="auto" w:line="240" w:before="0" w:after="170"/>
        <w:ind w:left="0" w:right="0" w:hanging="0"/>
      </w:pPr>
      <w:r>
        <w:rPr>
          <w:rFonts w:cs="Calibri"/>
          <w:sz w:val="26"/>
          <w:szCs w:val="26"/>
        </w:rPr>
        <w:t xml:space="preserve">It was agreed by the floor to remove the posts of Vice President, Show Manager and Vice Chairman as these have been vacant for several years. It was also agreed to merge our Secretary and Show Secretary roles. </w:t>
      </w:r>
      <w:r/>
    </w:p>
    <w:p>
      <w:pPr>
        <w:pStyle w:val="ListParagraph"/>
        <w:numPr>
          <w:ilvl w:val="0"/>
          <w:numId w:val="1"/>
        </w:numPr>
        <w:spacing w:lineRule="auto" w:line="240"/>
      </w:pPr>
      <w:r>
        <w:rPr>
          <w:rFonts w:cs="Calibri"/>
          <w:b/>
          <w:bCs/>
          <w:sz w:val="26"/>
          <w:szCs w:val="26"/>
        </w:rPr>
        <w:t xml:space="preserve">Election of Committee: </w:t>
      </w:r>
      <w:r>
        <w:rPr>
          <w:rFonts w:cs="Calibri"/>
          <w:b w:val="false"/>
          <w:bCs w:val="false"/>
          <w:sz w:val="26"/>
          <w:szCs w:val="26"/>
        </w:rPr>
        <w:t>Mary, Alan, Chris, Tim and Oliver</w:t>
      </w:r>
      <w:r/>
    </w:p>
    <w:p>
      <w:pPr>
        <w:sectPr>
          <w:type w:val="continuous"/>
          <w:pgSz w:w="11906" w:h="16838"/>
          <w:pgMar w:left="1440" w:right="1440" w:header="0" w:top="709" w:footer="0" w:bottom="709" w:gutter="0"/>
          <w:pgNumType w:fmt="decimal"/>
          <w:formProt w:val="false"/>
          <w:textDirection w:val="lrTb"/>
          <w:docGrid w:type="default" w:linePitch="360" w:charSpace="4096"/>
        </w:sectPr>
      </w:pPr>
    </w:p>
    <w:p>
      <w:pPr>
        <w:pStyle w:val="ListParagraph"/>
        <w:numPr>
          <w:ilvl w:val="1"/>
          <w:numId w:val="1"/>
        </w:numPr>
        <w:spacing w:lineRule="auto" w:line="240" w:before="0" w:after="85"/>
      </w:pPr>
      <w:r>
        <w:rPr>
          <w:rFonts w:cs="Calibri"/>
          <w:b/>
          <w:bCs/>
          <w:sz w:val="26"/>
          <w:szCs w:val="26"/>
        </w:rPr>
        <w:t>Fayre C</w:t>
      </w:r>
      <w:r>
        <w:rPr>
          <w:rFonts w:cs="Calibri"/>
          <w:b/>
          <w:bCs/>
          <w:sz w:val="26"/>
          <w:szCs w:val="26"/>
        </w:rPr>
        <w:t>m</w:t>
      </w:r>
      <w:r>
        <w:rPr>
          <w:rFonts w:cs="Calibri"/>
          <w:b/>
          <w:bCs/>
          <w:sz w:val="26"/>
          <w:szCs w:val="26"/>
        </w:rPr>
        <w:t xml:space="preserve">te Representative </w:t>
        <w:tab/>
        <w:tab/>
      </w:r>
      <w:r>
        <w:rPr>
          <w:rFonts w:cs="Calibri"/>
          <w:b w:val="false"/>
          <w:bCs w:val="false"/>
          <w:sz w:val="26"/>
          <w:szCs w:val="26"/>
        </w:rPr>
        <w:t>Tim. Proposed: Mary, 2</w:t>
      </w:r>
      <w:r>
        <w:rPr>
          <w:rFonts w:cs="Calibri"/>
          <w:b w:val="false"/>
          <w:bCs w:val="false"/>
          <w:sz w:val="26"/>
          <w:szCs w:val="26"/>
          <w:vertAlign w:val="superscript"/>
        </w:rPr>
        <w:t>nd</w:t>
      </w:r>
      <w:r>
        <w:rPr>
          <w:rFonts w:cs="Calibri"/>
          <w:b w:val="false"/>
          <w:bCs w:val="false"/>
          <w:sz w:val="26"/>
          <w:szCs w:val="26"/>
        </w:rPr>
        <w:t>: Chris</w:t>
      </w:r>
      <w:r/>
    </w:p>
    <w:p>
      <w:pPr>
        <w:sectPr>
          <w:type w:val="continuous"/>
          <w:pgSz w:w="11906" w:h="16838"/>
          <w:pgMar w:left="1440" w:right="1440" w:header="0" w:top="709" w:footer="0" w:bottom="709" w:gutter="0"/>
          <w:formProt w:val="false"/>
          <w:textDirection w:val="lrTb"/>
          <w:docGrid w:type="default" w:linePitch="360" w:charSpace="4096"/>
        </w:sectPr>
      </w:pPr>
    </w:p>
    <w:p>
      <w:pPr>
        <w:pStyle w:val="Normal"/>
        <w:spacing w:lineRule="auto" w:line="240"/>
        <w:rPr>
          <w:sz w:val="26"/>
          <w:b/>
          <w:sz w:val="26"/>
          <w:b/>
          <w:szCs w:val="26"/>
          <w:rFonts w:cs="Calibri"/>
          <w:color w:val="auto"/>
        </w:rPr>
      </w:pPr>
      <w:r>
        <w:rPr>
          <w:rFonts w:cs="Calibri"/>
          <w:b/>
          <w:sz w:val="26"/>
          <w:szCs w:val="26"/>
        </w:rPr>
        <w:t>Tea break</w:t>
      </w:r>
      <w:r/>
    </w:p>
    <w:p>
      <w:pPr>
        <w:pStyle w:val="ListParagraph"/>
        <w:numPr>
          <w:ilvl w:val="0"/>
          <w:numId w:val="1"/>
        </w:numPr>
        <w:spacing w:lineRule="auto" w:line="240" w:before="0" w:after="142"/>
        <w:rPr>
          <w:sz w:val="26"/>
          <w:b/>
          <w:sz w:val="26"/>
          <w:b/>
          <w:szCs w:val="26"/>
          <w:bCs/>
          <w:rFonts w:cs="Calibri"/>
          <w:color w:val="auto"/>
        </w:rPr>
      </w:pPr>
      <w:r>
        <w:rPr>
          <w:rFonts w:cs="Calibri"/>
          <w:b/>
          <w:bCs/>
          <w:sz w:val="26"/>
          <w:szCs w:val="26"/>
        </w:rPr>
        <w:t>Shows &amp; Catering</w:t>
      </w:r>
      <w:r/>
    </w:p>
    <w:p>
      <w:pPr>
        <w:pStyle w:val="ListParagraph"/>
        <w:numPr>
          <w:ilvl w:val="1"/>
          <w:numId w:val="1"/>
        </w:numPr>
        <w:spacing w:lineRule="auto" w:line="240" w:before="0" w:after="142"/>
        <w:rPr>
          <w:sz w:val="26"/>
          <w:b/>
          <w:sz w:val="26"/>
          <w:b/>
          <w:szCs w:val="26"/>
          <w:bCs/>
          <w:rFonts w:cs="Calibri"/>
          <w:color w:val="auto"/>
        </w:rPr>
      </w:pPr>
      <w:r>
        <w:rPr>
          <w:rFonts w:cs="Calibri"/>
          <w:b/>
          <w:bCs/>
          <w:sz w:val="26"/>
          <w:szCs w:val="26"/>
        </w:rPr>
        <w:t>Schedule printing/availability</w:t>
      </w:r>
      <w:r/>
    </w:p>
    <w:p>
      <w:pPr>
        <w:pStyle w:val="ListParagraph"/>
        <w:numPr>
          <w:ilvl w:val="0"/>
          <w:numId w:val="0"/>
        </w:numPr>
        <w:spacing w:lineRule="auto" w:line="240" w:before="0" w:after="142"/>
        <w:ind w:left="0" w:right="0" w:hanging="0"/>
      </w:pPr>
      <w:r>
        <w:rPr>
          <w:rFonts w:cs="Calibri"/>
          <w:b w:val="false"/>
          <w:bCs w:val="false"/>
          <w:sz w:val="26"/>
          <w:szCs w:val="26"/>
        </w:rPr>
        <w:t xml:space="preserve">This year there has been some delay and difficulty in members obtaining schedules. This was mostly due to the new system of printing schedules as required (as opposed to in bulk) and the relocation of Oliver to Oxford. Frances and Chris offered to hold a stock of schedules at their house. Local members will now be required to collect schedules from 2 Park View, Crowhurst (Non-local members will still be posted). This was agreed by the floor as a sensible idea. </w:t>
      </w:r>
      <w:r/>
    </w:p>
    <w:p>
      <w:pPr>
        <w:pStyle w:val="ListParagraph"/>
        <w:numPr>
          <w:ilvl w:val="0"/>
          <w:numId w:val="0"/>
        </w:numPr>
        <w:spacing w:lineRule="auto" w:line="240" w:before="0" w:after="142"/>
        <w:ind w:left="0" w:right="0" w:hanging="0"/>
      </w:pPr>
      <w:r>
        <w:rPr>
          <w:rFonts w:cs="Calibri"/>
          <w:b w:val="false"/>
          <w:bCs w:val="false"/>
          <w:sz w:val="26"/>
          <w:szCs w:val="26"/>
        </w:rPr>
        <w:t>Another issue faced this year was the problem of members losing their schedules and requesting more copies. This lead to Frances having to manually copy schedules. The floor agreed that a charge should be introduced for schedules (of 50p for spring, £1 for summer/autumn) for non-members and for members who needed replacement/extra copies. The floor agreed this and next year Frances and Chris will keep a list of members who have collected schedules and charges will be made as appropriate.</w:t>
      </w:r>
      <w:r/>
    </w:p>
    <w:p>
      <w:pPr>
        <w:pStyle w:val="ListParagraph"/>
        <w:numPr>
          <w:ilvl w:val="1"/>
          <w:numId w:val="1"/>
        </w:numPr>
        <w:spacing w:lineRule="auto" w:line="240" w:before="0" w:after="142"/>
        <w:rPr>
          <w:sz w:val="26"/>
          <w:b/>
          <w:sz w:val="26"/>
          <w:b/>
          <w:szCs w:val="26"/>
          <w:bCs/>
          <w:rFonts w:cs="Calibri"/>
          <w:color w:val="auto"/>
        </w:rPr>
      </w:pPr>
      <w:r>
        <w:rPr>
          <w:rFonts w:cs="Calibri"/>
          <w:b/>
          <w:bCs/>
          <w:sz w:val="26"/>
          <w:szCs w:val="26"/>
        </w:rPr>
        <w:t>Adjustment to classes in summer and autumn shows</w:t>
      </w:r>
      <w:r/>
    </w:p>
    <w:p>
      <w:pPr>
        <w:pStyle w:val="ListParagraph"/>
        <w:numPr>
          <w:ilvl w:val="0"/>
          <w:numId w:val="0"/>
        </w:numPr>
        <w:spacing w:lineRule="auto" w:line="240" w:before="0" w:after="142"/>
      </w:pPr>
      <w:r>
        <w:rPr>
          <w:rFonts w:cs="Calibri"/>
          <w:b w:val="false"/>
          <w:bCs w:val="false"/>
          <w:sz w:val="26"/>
          <w:szCs w:val="26"/>
        </w:rPr>
        <w:t>It was agreed to organise a schedule meeting for the committee and some judges to discuss adjustments to next year's classes. It was also agreed that the schedules should be changed to state that staging runs from 08:30 to 10:15 to help prevent exhibitors staging exhibits late.</w:t>
      </w:r>
      <w:r/>
    </w:p>
    <w:p>
      <w:pPr>
        <w:pStyle w:val="ListParagraph"/>
        <w:numPr>
          <w:ilvl w:val="1"/>
          <w:numId w:val="1"/>
        </w:numPr>
        <w:spacing w:lineRule="auto" w:line="240" w:before="0" w:after="142"/>
        <w:rPr>
          <w:sz w:val="26"/>
          <w:b/>
          <w:sz w:val="26"/>
          <w:b/>
          <w:szCs w:val="26"/>
          <w:bCs/>
          <w:rFonts w:cs="Calibri"/>
          <w:color w:val="auto"/>
        </w:rPr>
      </w:pPr>
      <w:r>
        <w:rPr>
          <w:rFonts w:cs="Calibri"/>
          <w:b/>
          <w:bCs/>
          <w:sz w:val="26"/>
          <w:szCs w:val="26"/>
        </w:rPr>
        <w:t>Replacement of old wooden tables with new GOPAK folding tables</w:t>
      </w:r>
      <w:r/>
    </w:p>
    <w:p>
      <w:pPr>
        <w:pStyle w:val="ListParagraph"/>
        <w:numPr>
          <w:ilvl w:val="0"/>
          <w:numId w:val="0"/>
        </w:numPr>
        <w:spacing w:lineRule="auto" w:line="240" w:before="0" w:after="142"/>
      </w:pPr>
      <w:r>
        <w:rPr>
          <w:rFonts w:cs="Calibri"/>
          <w:b w:val="false"/>
          <w:bCs w:val="false"/>
          <w:sz w:val="26"/>
          <w:szCs w:val="26"/>
        </w:rPr>
        <w:t>It was agreed by the floor to use the money in our building society account to purchase 10 GOPAK tables. Proposed: Tim, 2</w:t>
      </w:r>
      <w:r>
        <w:rPr>
          <w:rFonts w:cs="Calibri"/>
          <w:b w:val="false"/>
          <w:bCs w:val="false"/>
          <w:sz w:val="26"/>
          <w:szCs w:val="26"/>
          <w:vertAlign w:val="superscript"/>
        </w:rPr>
        <w:t>nd</w:t>
      </w:r>
      <w:r>
        <w:rPr>
          <w:rFonts w:cs="Calibri"/>
          <w:b w:val="false"/>
          <w:bCs w:val="false"/>
          <w:sz w:val="26"/>
          <w:szCs w:val="26"/>
        </w:rPr>
        <w:t>: Frances.</w:t>
      </w:r>
      <w:r/>
    </w:p>
    <w:p>
      <w:pPr>
        <w:pStyle w:val="ListParagraph"/>
        <w:numPr>
          <w:ilvl w:val="0"/>
          <w:numId w:val="1"/>
        </w:numPr>
        <w:spacing w:lineRule="auto" w:line="240" w:before="0" w:after="142"/>
        <w:rPr>
          <w:sz w:val="26"/>
          <w:b/>
          <w:sz w:val="26"/>
          <w:b/>
          <w:szCs w:val="26"/>
          <w:bCs/>
          <w:rFonts w:cs="Calibri"/>
          <w:color w:val="auto"/>
        </w:rPr>
      </w:pPr>
      <w:r>
        <w:rPr>
          <w:rFonts w:cs="Calibri"/>
          <w:b/>
          <w:bCs/>
          <w:sz w:val="26"/>
          <w:szCs w:val="26"/>
        </w:rPr>
        <w:t xml:space="preserve"> </w:t>
      </w:r>
      <w:r>
        <w:rPr>
          <w:rFonts w:cs="Calibri"/>
          <w:b/>
          <w:bCs/>
          <w:sz w:val="26"/>
          <w:szCs w:val="26"/>
        </w:rPr>
        <w:t>Events</w:t>
      </w:r>
      <w:r/>
    </w:p>
    <w:p>
      <w:pPr>
        <w:pStyle w:val="Normal"/>
        <w:numPr>
          <w:ilvl w:val="0"/>
          <w:numId w:val="0"/>
        </w:numPr>
        <w:spacing w:lineRule="auto" w:line="240" w:before="0" w:after="142"/>
      </w:pPr>
      <w:r>
        <w:rPr>
          <w:rFonts w:cs="Calibri"/>
          <w:b w:val="false"/>
          <w:bCs w:val="false"/>
          <w:sz w:val="26"/>
          <w:szCs w:val="26"/>
        </w:rPr>
        <w:t xml:space="preserve">Jumble Sale </w:t>
      </w:r>
      <w:r>
        <w:rPr>
          <w:rFonts w:cs="Calibri"/>
          <w:b w:val="false"/>
          <w:bCs w:val="false"/>
          <w:sz w:val="26"/>
          <w:szCs w:val="26"/>
        </w:rPr>
        <w:t xml:space="preserve">- </w:t>
      </w:r>
      <w:r>
        <w:rPr>
          <w:rFonts w:cs="Calibri"/>
          <w:b w:val="false"/>
          <w:bCs w:val="false"/>
          <w:sz w:val="26"/>
          <w:szCs w:val="26"/>
        </w:rPr>
        <w:t>Sat 1</w:t>
      </w:r>
      <w:r>
        <w:rPr>
          <w:rFonts w:cs="Calibri"/>
          <w:b w:val="false"/>
          <w:bCs w:val="false"/>
          <w:sz w:val="26"/>
          <w:szCs w:val="26"/>
        </w:rPr>
        <w:t>8</w:t>
      </w:r>
      <w:r>
        <w:rPr>
          <w:rFonts w:cs="Calibri"/>
          <w:b w:val="false"/>
          <w:bCs w:val="false"/>
          <w:sz w:val="26"/>
          <w:szCs w:val="26"/>
        </w:rPr>
        <w:t>/</w:t>
      </w:r>
      <w:r>
        <w:rPr>
          <w:rFonts w:cs="Calibri"/>
          <w:b w:val="false"/>
          <w:bCs w:val="false"/>
          <w:sz w:val="26"/>
          <w:szCs w:val="26"/>
        </w:rPr>
        <w:t>0</w:t>
      </w:r>
      <w:r>
        <w:rPr>
          <w:rFonts w:cs="Calibri"/>
          <w:b w:val="false"/>
          <w:bCs w:val="false"/>
          <w:sz w:val="26"/>
          <w:szCs w:val="26"/>
        </w:rPr>
        <w:t>1/201</w:t>
      </w:r>
      <w:r>
        <w:rPr>
          <w:rFonts w:cs="Calibri"/>
          <w:b w:val="false"/>
          <w:bCs w:val="false"/>
          <w:sz w:val="26"/>
          <w:szCs w:val="26"/>
        </w:rPr>
        <w:t xml:space="preserve">4, </w:t>
      </w:r>
      <w:r>
        <w:rPr>
          <w:rFonts w:cs="Calibri"/>
          <w:b w:val="false"/>
          <w:bCs w:val="false"/>
          <w:sz w:val="26"/>
          <w:szCs w:val="26"/>
        </w:rPr>
        <w:t>Spring Show</w:t>
      </w:r>
      <w:r>
        <w:rPr>
          <w:rFonts w:cs="Calibri"/>
          <w:b w:val="false"/>
          <w:bCs w:val="false"/>
          <w:sz w:val="26"/>
          <w:szCs w:val="26"/>
        </w:rPr>
        <w:t xml:space="preserve">- </w:t>
      </w:r>
      <w:r>
        <w:rPr>
          <w:rFonts w:cs="Calibri"/>
          <w:b w:val="false"/>
          <w:bCs w:val="false"/>
          <w:sz w:val="26"/>
          <w:szCs w:val="26"/>
        </w:rPr>
        <w:t>Sat 1</w:t>
      </w:r>
      <w:r>
        <w:rPr>
          <w:rFonts w:cs="Calibri"/>
          <w:b w:val="false"/>
          <w:bCs w:val="false"/>
          <w:sz w:val="26"/>
          <w:szCs w:val="26"/>
        </w:rPr>
        <w:t>5</w:t>
      </w:r>
      <w:r>
        <w:rPr>
          <w:rFonts w:cs="Calibri"/>
          <w:b w:val="false"/>
          <w:bCs w:val="false"/>
          <w:sz w:val="26"/>
          <w:szCs w:val="26"/>
        </w:rPr>
        <w:t>/</w:t>
      </w:r>
      <w:r>
        <w:rPr>
          <w:rFonts w:cs="Calibri"/>
          <w:b w:val="false"/>
          <w:bCs w:val="false"/>
          <w:sz w:val="26"/>
          <w:szCs w:val="26"/>
        </w:rPr>
        <w:t>0</w:t>
      </w:r>
      <w:r>
        <w:rPr>
          <w:rFonts w:cs="Calibri"/>
          <w:b w:val="false"/>
          <w:bCs w:val="false"/>
          <w:sz w:val="26"/>
          <w:szCs w:val="26"/>
        </w:rPr>
        <w:t>3/201</w:t>
      </w:r>
      <w:r>
        <w:rPr>
          <w:rFonts w:cs="Calibri"/>
          <w:b w:val="false"/>
          <w:bCs w:val="false"/>
          <w:sz w:val="26"/>
          <w:szCs w:val="26"/>
        </w:rPr>
        <w:t xml:space="preserve">4, Summer Show (Sum. Fayre) - Sat 09/08/2014, </w:t>
      </w:r>
      <w:r>
        <w:rPr>
          <w:rFonts w:cs="Calibri"/>
          <w:b w:val="false"/>
          <w:bCs w:val="false"/>
          <w:color w:val="auto"/>
          <w:sz w:val="26"/>
          <w:szCs w:val="26"/>
        </w:rPr>
        <w:t xml:space="preserve">Autumn Show - Sat 20/09/2014, AGM - Fri </w:t>
      </w:r>
      <w:r>
        <w:rPr>
          <w:rFonts w:cs="Calibri"/>
          <w:b w:val="false"/>
          <w:bCs w:val="false"/>
          <w:color w:val="auto"/>
          <w:sz w:val="26"/>
          <w:szCs w:val="26"/>
        </w:rPr>
        <w:t>03</w:t>
      </w:r>
      <w:r>
        <w:rPr>
          <w:rFonts w:cs="Calibri"/>
          <w:b w:val="false"/>
          <w:bCs w:val="false"/>
          <w:color w:val="auto"/>
          <w:sz w:val="26"/>
          <w:szCs w:val="26"/>
        </w:rPr>
        <w:t>/10/201</w:t>
      </w:r>
      <w:r>
        <w:rPr>
          <w:rFonts w:cs="Calibri"/>
          <w:b w:val="false"/>
          <w:bCs w:val="false"/>
          <w:color w:val="auto"/>
          <w:sz w:val="26"/>
          <w:szCs w:val="26"/>
        </w:rPr>
        <w:t xml:space="preserve">4, Jumble Sale </w:t>
      </w:r>
      <w:r>
        <w:rPr>
          <w:rFonts w:cs="Calibri"/>
          <w:b w:val="false"/>
          <w:bCs w:val="false"/>
          <w:color w:val="auto"/>
          <w:sz w:val="26"/>
          <w:szCs w:val="26"/>
        </w:rPr>
        <w:t xml:space="preserve">- </w:t>
      </w:r>
      <w:r>
        <w:rPr>
          <w:rFonts w:cs="Calibri"/>
          <w:b w:val="false"/>
          <w:bCs w:val="false"/>
          <w:color w:val="auto"/>
          <w:sz w:val="26"/>
          <w:szCs w:val="26"/>
        </w:rPr>
        <w:t>Sat 18/10/2014.</w:t>
      </w:r>
      <w:r/>
    </w:p>
    <w:p>
      <w:pPr>
        <w:pStyle w:val="ListParagraph"/>
        <w:numPr>
          <w:ilvl w:val="1"/>
          <w:numId w:val="1"/>
        </w:numPr>
        <w:spacing w:lineRule="auto" w:line="240" w:before="0" w:after="142"/>
      </w:pPr>
      <w:r>
        <w:rPr>
          <w:rFonts w:cs="Calibri"/>
          <w:b/>
          <w:bCs/>
          <w:sz w:val="26"/>
          <w:szCs w:val="26"/>
        </w:rPr>
        <w:t>Lecture</w:t>
      </w:r>
      <w:r>
        <w:rPr>
          <w:rFonts w:cs="Calibri"/>
          <w:b/>
          <w:bCs/>
          <w:sz w:val="26"/>
          <w:szCs w:val="26"/>
        </w:rPr>
        <w:t xml:space="preserve"> evening  </w:t>
      </w:r>
      <w:r>
        <w:rPr>
          <w:rFonts w:cs="Calibri"/>
          <w:b/>
          <w:bCs/>
          <w:sz w:val="26"/>
          <w:szCs w:val="26"/>
        </w:rPr>
        <w:t xml:space="preserve">- proposed </w:t>
      </w:r>
      <w:r>
        <w:rPr>
          <w:rFonts w:cs="Calibri"/>
          <w:b/>
          <w:bCs/>
          <w:sz w:val="26"/>
          <w:szCs w:val="26"/>
        </w:rPr>
        <w:t>Fri 1</w:t>
      </w:r>
      <w:r>
        <w:rPr>
          <w:rFonts w:cs="Calibri"/>
          <w:b/>
          <w:bCs/>
          <w:sz w:val="26"/>
          <w:szCs w:val="26"/>
        </w:rPr>
        <w:t>4</w:t>
      </w:r>
      <w:r>
        <w:rPr>
          <w:rFonts w:cs="Calibri"/>
          <w:b/>
          <w:bCs/>
          <w:sz w:val="26"/>
          <w:szCs w:val="26"/>
        </w:rPr>
        <w:t xml:space="preserve"> Feb 201</w:t>
      </w:r>
      <w:r>
        <w:rPr>
          <w:rFonts w:cs="Calibri"/>
          <w:b/>
          <w:bCs/>
          <w:sz w:val="26"/>
          <w:szCs w:val="26"/>
        </w:rPr>
        <w:t>4</w:t>
      </w:r>
      <w:r/>
    </w:p>
    <w:p>
      <w:pPr>
        <w:pStyle w:val="ListParagraph"/>
        <w:numPr>
          <w:ilvl w:val="0"/>
          <w:numId w:val="0"/>
        </w:numPr>
        <w:spacing w:lineRule="auto" w:line="240" w:before="0" w:after="142"/>
      </w:pPr>
      <w:r>
        <w:rPr>
          <w:rFonts w:cs="Calibri"/>
          <w:b w:val="false"/>
          <w:bCs w:val="false"/>
          <w:sz w:val="26"/>
          <w:szCs w:val="26"/>
        </w:rPr>
        <w:t>Our floral judge Ann</w:t>
      </w:r>
      <w:r>
        <w:rPr>
          <w:rFonts w:cs="Calibri"/>
          <w:b w:val="false"/>
          <w:bCs w:val="false"/>
          <w:sz w:val="26"/>
          <w:szCs w:val="26"/>
        </w:rPr>
        <w:t>e</w:t>
      </w:r>
      <w:r>
        <w:rPr>
          <w:rFonts w:cs="Calibri"/>
          <w:b w:val="false"/>
          <w:bCs w:val="false"/>
          <w:sz w:val="26"/>
          <w:szCs w:val="26"/>
        </w:rPr>
        <w:t xml:space="preserve"> Brookes has offered to give a floral art demonstration at some point in the next year. Mary proposed this provisional</w:t>
      </w:r>
      <w:r>
        <w:rPr>
          <w:rFonts w:cs="Calibri"/>
          <w:b w:val="false"/>
          <w:bCs w:val="false"/>
          <w:sz w:val="26"/>
          <w:szCs w:val="26"/>
        </w:rPr>
        <w:t>ly</w:t>
      </w:r>
      <w:r>
        <w:rPr>
          <w:rFonts w:cs="Calibri"/>
          <w:b w:val="false"/>
          <w:bCs w:val="false"/>
          <w:sz w:val="26"/>
          <w:szCs w:val="26"/>
        </w:rPr>
        <w:t xml:space="preserve"> </w:t>
      </w:r>
      <w:r>
        <w:rPr>
          <w:rFonts w:cs="Calibri"/>
          <w:b w:val="false"/>
          <w:bCs w:val="false"/>
          <w:sz w:val="26"/>
          <w:szCs w:val="26"/>
        </w:rPr>
        <w:t>for</w:t>
      </w:r>
      <w:r>
        <w:rPr>
          <w:rFonts w:cs="Calibri"/>
          <w:b w:val="false"/>
          <w:bCs w:val="false"/>
          <w:sz w:val="26"/>
          <w:szCs w:val="26"/>
        </w:rPr>
        <w:t xml:space="preserve"> February 2014 in St. George's Parish Roo</w:t>
      </w:r>
      <w:r>
        <w:rPr>
          <w:rFonts w:cs="Calibri"/>
          <w:b w:val="false"/>
          <w:bCs w:val="false"/>
          <w:sz w:val="26"/>
          <w:szCs w:val="26"/>
        </w:rPr>
        <w:t>m.</w:t>
      </w:r>
      <w:r/>
    </w:p>
    <w:p>
      <w:pPr>
        <w:pStyle w:val="ListParagraph"/>
        <w:numPr>
          <w:ilvl w:val="1"/>
          <w:numId w:val="1"/>
        </w:numPr>
        <w:spacing w:lineRule="auto" w:line="240" w:before="0" w:after="142"/>
      </w:pPr>
      <w:r>
        <w:rPr>
          <w:rFonts w:cs="Calibri"/>
          <w:b/>
          <w:bCs/>
          <w:sz w:val="26"/>
          <w:szCs w:val="26"/>
        </w:rPr>
        <w:t>Outing</w:t>
      </w:r>
      <w:r>
        <w:rPr>
          <w:rFonts w:cs="Calibri"/>
          <w:b/>
          <w:bCs/>
          <w:sz w:val="26"/>
          <w:szCs w:val="26"/>
        </w:rPr>
        <w:t xml:space="preserve"> </w:t>
      </w:r>
      <w:r>
        <w:rPr>
          <w:rFonts w:cs="Calibri"/>
          <w:b/>
          <w:bCs/>
          <w:sz w:val="26"/>
          <w:szCs w:val="26"/>
        </w:rPr>
        <w:t>-</w:t>
      </w:r>
      <w:r>
        <w:rPr>
          <w:rFonts w:cs="Calibri"/>
          <w:b/>
          <w:bCs/>
          <w:sz w:val="26"/>
          <w:szCs w:val="26"/>
        </w:rPr>
        <w:t xml:space="preserve"> proposed </w:t>
      </w:r>
      <w:r>
        <w:rPr>
          <w:rFonts w:cs="Calibri"/>
          <w:b/>
          <w:bCs/>
          <w:sz w:val="26"/>
          <w:szCs w:val="26"/>
        </w:rPr>
        <w:t>Spring</w:t>
      </w:r>
      <w:r>
        <w:rPr>
          <w:rFonts w:cs="Calibri"/>
          <w:b/>
          <w:bCs/>
          <w:sz w:val="26"/>
          <w:szCs w:val="26"/>
        </w:rPr>
        <w:t xml:space="preserve"> 201</w:t>
      </w:r>
      <w:r>
        <w:rPr>
          <w:rFonts w:cs="Calibri"/>
          <w:b/>
          <w:bCs/>
          <w:sz w:val="26"/>
          <w:szCs w:val="26"/>
        </w:rPr>
        <w:t>4</w:t>
      </w:r>
      <w:r/>
    </w:p>
    <w:p>
      <w:pPr>
        <w:pStyle w:val="ListParagraph"/>
        <w:numPr>
          <w:ilvl w:val="0"/>
          <w:numId w:val="0"/>
        </w:numPr>
        <w:spacing w:lineRule="auto" w:line="240" w:before="0" w:after="142"/>
        <w:rPr>
          <w:sz w:val="26"/>
          <w:b w:val="false"/>
          <w:sz w:val="26"/>
          <w:b w:val="false"/>
          <w:szCs w:val="26"/>
          <w:bCs w:val="false"/>
          <w:rFonts w:cs="Calibri"/>
          <w:color w:val="auto"/>
        </w:rPr>
      </w:pPr>
      <w:r>
        <w:rPr>
          <w:rFonts w:cs="Calibri"/>
          <w:b w:val="false"/>
          <w:bCs w:val="false"/>
          <w:sz w:val="26"/>
          <w:szCs w:val="26"/>
        </w:rPr>
        <w:t>Brian to look into the possibility of joining with Bexhill Horticultural Society for a outing early next year.</w:t>
      </w:r>
      <w:r/>
    </w:p>
    <w:p>
      <w:pPr>
        <w:pStyle w:val="ListParagraph"/>
        <w:numPr>
          <w:ilvl w:val="0"/>
          <w:numId w:val="1"/>
        </w:numPr>
        <w:spacing w:lineRule="auto" w:line="240"/>
        <w:rPr>
          <w:sz w:val="26"/>
          <w:b/>
          <w:sz w:val="26"/>
          <w:b/>
          <w:szCs w:val="26"/>
          <w:bCs/>
          <w:rFonts w:cs="Calibri"/>
          <w:color w:val="auto"/>
        </w:rPr>
      </w:pPr>
      <w:r>
        <w:rPr>
          <w:rFonts w:cs="Calibri"/>
          <w:b/>
          <w:bCs/>
          <w:sz w:val="26"/>
          <w:szCs w:val="26"/>
        </w:rPr>
        <w:t xml:space="preserve"> </w:t>
      </w:r>
      <w:r>
        <w:rPr>
          <w:rFonts w:cs="Calibri"/>
          <w:b/>
          <w:bCs/>
          <w:sz w:val="26"/>
          <w:szCs w:val="26"/>
        </w:rPr>
        <w:t>Publicity</w:t>
      </w:r>
      <w:r/>
    </w:p>
    <w:p>
      <w:pPr>
        <w:pStyle w:val="ListParagraph"/>
        <w:numPr>
          <w:ilvl w:val="0"/>
          <w:numId w:val="0"/>
        </w:numPr>
        <w:spacing w:lineRule="auto" w:line="240"/>
        <w:rPr>
          <w:sz w:val="26"/>
          <w:b w:val="false"/>
          <w:sz w:val="26"/>
          <w:b w:val="false"/>
          <w:szCs w:val="26"/>
          <w:bCs w:val="false"/>
          <w:rFonts w:cs="Calibri"/>
          <w:color w:val="auto"/>
        </w:rPr>
      </w:pPr>
      <w:r>
        <w:rPr>
          <w:rFonts w:cs="Calibri"/>
          <w:b w:val="false"/>
          <w:bCs w:val="false"/>
          <w:sz w:val="26"/>
          <w:szCs w:val="26"/>
        </w:rPr>
        <w:t xml:space="preserve">Tim agreed to help put up posters around the village for our events. </w:t>
      </w:r>
      <w:r/>
    </w:p>
    <w:p>
      <w:pPr>
        <w:pStyle w:val="ListParagraph"/>
        <w:numPr>
          <w:ilvl w:val="0"/>
          <w:numId w:val="1"/>
        </w:numPr>
        <w:spacing w:lineRule="auto" w:line="240"/>
        <w:rPr>
          <w:sz w:val="26"/>
          <w:b/>
          <w:sz w:val="26"/>
          <w:b/>
          <w:szCs w:val="26"/>
          <w:bCs/>
          <w:rFonts w:cs="Calibri"/>
          <w:color w:val="auto"/>
        </w:rPr>
      </w:pPr>
      <w:r>
        <w:rPr>
          <w:rFonts w:cs="Calibri"/>
          <w:b/>
          <w:bCs/>
          <w:sz w:val="26"/>
          <w:szCs w:val="26"/>
        </w:rPr>
        <w:t xml:space="preserve"> </w:t>
      </w:r>
      <w:r>
        <w:rPr>
          <w:rFonts w:cs="Calibri"/>
          <w:b/>
          <w:bCs/>
          <w:sz w:val="26"/>
          <w:szCs w:val="26"/>
        </w:rPr>
        <w:t>Subscriptions</w:t>
      </w:r>
      <w:r/>
    </w:p>
    <w:p>
      <w:pPr>
        <w:pStyle w:val="ListParagraph"/>
        <w:numPr>
          <w:ilvl w:val="0"/>
          <w:numId w:val="0"/>
        </w:numPr>
        <w:spacing w:lineRule="auto" w:line="240"/>
      </w:pPr>
      <w:r>
        <w:rPr>
          <w:rFonts w:cs="Calibri"/>
          <w:b w:val="false"/>
          <w:bCs w:val="false"/>
          <w:sz w:val="26"/>
          <w:szCs w:val="26"/>
        </w:rPr>
        <w:t>Subs to remain at £4 per year. Proposed: Frances, 2</w:t>
      </w:r>
      <w:r>
        <w:rPr>
          <w:rFonts w:cs="Calibri"/>
          <w:b w:val="false"/>
          <w:bCs w:val="false"/>
          <w:sz w:val="26"/>
          <w:szCs w:val="26"/>
          <w:vertAlign w:val="superscript"/>
        </w:rPr>
        <w:t>nd</w:t>
      </w:r>
      <w:r>
        <w:rPr>
          <w:rFonts w:cs="Calibri"/>
          <w:b w:val="false"/>
          <w:bCs w:val="false"/>
          <w:sz w:val="26"/>
          <w:szCs w:val="26"/>
        </w:rPr>
        <w:t>: Alan</w:t>
      </w:r>
      <w:r/>
    </w:p>
    <w:p>
      <w:pPr>
        <w:pStyle w:val="ListParagraph"/>
        <w:numPr>
          <w:ilvl w:val="0"/>
          <w:numId w:val="1"/>
        </w:numPr>
        <w:spacing w:lineRule="auto" w:line="240"/>
        <w:rPr>
          <w:sz w:val="26"/>
          <w:b/>
          <w:sz w:val="26"/>
          <w:b/>
          <w:szCs w:val="26"/>
          <w:bCs/>
          <w:rFonts w:cs="Calibri"/>
          <w:color w:val="auto"/>
        </w:rPr>
      </w:pPr>
      <w:r>
        <w:rPr>
          <w:rFonts w:cs="Calibri"/>
          <w:b/>
          <w:bCs/>
          <w:sz w:val="26"/>
          <w:szCs w:val="26"/>
        </w:rPr>
        <w:t xml:space="preserve"> </w:t>
      </w:r>
      <w:r>
        <w:rPr>
          <w:rFonts w:cs="Calibri"/>
          <w:b/>
          <w:bCs/>
          <w:sz w:val="26"/>
          <w:szCs w:val="26"/>
        </w:rPr>
        <w:t>Any other business</w:t>
      </w:r>
      <w:r/>
    </w:p>
    <w:p>
      <w:pPr>
        <w:pStyle w:val="ListParagraph"/>
        <w:numPr>
          <w:ilvl w:val="0"/>
          <w:numId w:val="0"/>
        </w:numPr>
        <w:spacing w:lineRule="auto" w:line="240"/>
        <w:rPr>
          <w:sz w:val="26"/>
          <w:b w:val="false"/>
          <w:sz w:val="26"/>
          <w:b w:val="false"/>
          <w:szCs w:val="26"/>
          <w:bCs w:val="false"/>
          <w:rFonts w:cs="Calibri"/>
          <w:color w:val="auto"/>
        </w:rPr>
      </w:pPr>
      <w:r>
        <w:rPr>
          <w:rFonts w:cs="Calibri"/>
          <w:b w:val="false"/>
          <w:bCs w:val="false"/>
          <w:sz w:val="26"/>
          <w:szCs w:val="26"/>
        </w:rPr>
        <w:t>Chris agreed to organise a letter to be sent out to all members following the AGM with the minutes of the meeting and a reminder that subs are now due.</w:t>
      </w:r>
      <w:r/>
    </w:p>
    <w:p>
      <w:pPr>
        <w:pStyle w:val="Normal"/>
        <w:spacing w:lineRule="auto" w:line="240"/>
      </w:pPr>
      <w:r>
        <w:rPr>
          <w:rFonts w:cs="Calibri"/>
          <w:b/>
          <w:bCs/>
          <w:sz w:val="26"/>
          <w:szCs w:val="26"/>
        </w:rPr>
        <w:t xml:space="preserve">Close of Meeting: </w:t>
      </w:r>
      <w:r>
        <w:rPr>
          <w:rFonts w:cs="Calibri"/>
          <w:b w:val="false"/>
          <w:bCs w:val="false"/>
          <w:sz w:val="26"/>
          <w:szCs w:val="26"/>
        </w:rPr>
        <w:t>21:20</w:t>
      </w:r>
      <w:r/>
    </w:p>
    <w:sectPr>
      <w:type w:val="continuous"/>
      <w:pgSz w:w="11906" w:h="16838"/>
      <w:pgMar w:left="1440" w:right="1440"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variable"/>
  </w:font>
  <w:font w:name="Arial (W1)">
    <w:charset w:val="01"/>
    <w:family w:val="swiss"/>
    <w:pitch w:val="default"/>
  </w:font>
  <w:font w:name="Forte">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2."/>
      <w:lvlJc w:val="left"/>
      <w:pPr>
        <w:ind w:left="1353"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WenQuanYi Micro Hei" w:cs="Calibri"/>
        <w:sz w:val="22"/>
        <w:szCs w:val="22"/>
        <w:lang w:val="en-GB" w:eastAsia="en-US" w:bidi="ar-SA"/>
      </w:rPr>
    </w:rPrDefault>
    <w:pPrDefault>
      <w:pPr>
        <w:spacing w:lineRule="auto" w:line="276"/>
      </w:pPr>
    </w:pPrDefault>
  </w:docDefaults>
  <w:style w:type="paragraph" w:styleId="Normal">
    <w:name w:val="Normal"/>
    <w:pPr>
      <w:widowControl/>
      <w:suppressAutoHyphens w:val="true"/>
      <w:kinsoku w:val="true"/>
      <w:overflowPunct w:val="true"/>
      <w:autoSpaceDE w:val="true"/>
      <w:bidi w:val="0"/>
      <w:spacing w:lineRule="auto" w:line="276" w:before="0" w:after="200"/>
    </w:pPr>
    <w:rPr>
      <w:rFonts w:ascii="Calibri" w:hAnsi="Calibri" w:eastAsia="WenQuanYi Micro Hei" w:cs="Calibri"/>
      <w:color w:val="auto"/>
      <w:sz w:val="22"/>
      <w:szCs w:val="22"/>
      <w:lang w:val="en-GB" w:eastAsia="en-US" w:bidi="ar-SA"/>
    </w:rPr>
  </w:style>
  <w:style w:type="character" w:styleId="DefaultParagraphFont">
    <w:name w:val="Default Paragraph Font"/>
    <w:rPr/>
  </w:style>
  <w:style w:type="character" w:styleId="HeaderChar">
    <w:name w:val="Header Char"/>
    <w:basedOn w:val="DefaultParagraphFont"/>
    <w:rPr/>
  </w:style>
  <w:style w:type="character" w:styleId="FooterChar">
    <w:name w:val="Footer Char"/>
    <w:basedOn w:val="DefaultParagraphFont"/>
    <w:rPr/>
  </w:style>
  <w:style w:type="character" w:styleId="ListLabel1">
    <w:name w:val="ListLabel 1"/>
    <w:rPr>
      <w:b/>
    </w:rPr>
  </w:style>
  <w:style w:type="paragraph" w:styleId="Heading">
    <w:name w:val="Heading"/>
    <w:basedOn w:val="Normal"/>
    <w:next w:val="TextBody"/>
    <w:pPr>
      <w:keepNext/>
      <w:spacing w:before="240" w:after="120"/>
    </w:pPr>
    <w:rPr>
      <w:rFonts w:ascii="Liberation Sans" w:hAnsi="Liberation Sans" w:eastAsia="WenQuanYi Micro Hei" w:cs="Lohit Hindi"/>
      <w:sz w:val="28"/>
      <w:szCs w:val="28"/>
    </w:rPr>
  </w:style>
  <w:style w:type="paragraph" w:styleId="TextBody">
    <w:name w:val="Text Body"/>
    <w:basedOn w:val="Normal"/>
    <w:pPr>
      <w:spacing w:before="0" w:after="120"/>
    </w:pPr>
    <w:rPr/>
  </w:style>
  <w:style w:type="paragraph" w:styleId="List">
    <w:name w:val="List"/>
    <w:basedOn w:val="TextBody"/>
    <w:pPr/>
    <w:rPr>
      <w:rFonts w:ascii="Arial (W1)" w:hAnsi="Arial (W1)" w:cs="Lohit Hindi"/>
    </w:rPr>
  </w:style>
  <w:style w:type="paragraph" w:styleId="Caption">
    <w:name w:val="Caption"/>
    <w:basedOn w:val="Normal"/>
    <w:pPr>
      <w:suppressLineNumbers/>
      <w:spacing w:before="120" w:after="120"/>
    </w:pPr>
    <w:rPr>
      <w:rFonts w:ascii="Arial (W1)" w:hAnsi="Arial (W1)" w:cs="Lohit Hindi"/>
      <w:i/>
      <w:iCs/>
      <w:sz w:val="24"/>
      <w:szCs w:val="24"/>
    </w:rPr>
  </w:style>
  <w:style w:type="paragraph" w:styleId="Index">
    <w:name w:val="Index"/>
    <w:basedOn w:val="Normal"/>
    <w:pPr>
      <w:suppressLineNumbers/>
    </w:pPr>
    <w:rPr>
      <w:rFonts w:ascii="Arial (W1)" w:hAnsi="Arial (W1)" w:cs="Lohit Hindi"/>
    </w:rPr>
  </w:style>
  <w:style w:type="paragraph" w:styleId="ListParagraph">
    <w:name w:val="List Paragraph"/>
    <w:basedOn w:val="Normal"/>
    <w:pPr>
      <w:spacing w:before="0" w:after="200"/>
      <w:ind w:left="720" w:right="0" w:hanging="0"/>
    </w:pPr>
    <w:rPr/>
  </w:style>
  <w:style w:type="paragraph" w:styleId="Header">
    <w:name w:val="Header"/>
    <w:basedOn w:val="Normal"/>
    <w:pPr>
      <w:suppressLineNumbers/>
      <w:tabs>
        <w:tab w:val="center" w:pos="4513" w:leader="none"/>
        <w:tab w:val="right" w:pos="9026" w:leader="none"/>
      </w:tabs>
      <w:spacing w:lineRule="auto" w:line="240" w:before="0" w:after="0"/>
    </w:pPr>
    <w:rPr/>
  </w:style>
  <w:style w:type="paragraph" w:styleId="Footer">
    <w:name w:val="Footer"/>
    <w:basedOn w:val="Normal"/>
    <w:pPr>
      <w:suppressLineNumbers/>
      <w:tabs>
        <w:tab w:val="center" w:pos="4513" w:leader="none"/>
        <w:tab w:val="right" w:pos="9026"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1068</TotalTime>
  <Application>LibreOffice/4.3.1.2$Linux_x86 LibreOffice_project/430m0$Build-2</Application>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2011-09-07T10:45:00Z</dcterms:created>
  <dc:creator>Oliver</dc:creator>
  <dc:language>en-GB</dc:language>
  <cp:lastModifiedBy>oliver </cp:lastModifiedBy>
  <dcterms:modified xsi:type="dcterms:W3CDTF">2013-10-07T20:49:56Z</dcterms:modified>
  <cp:revision>28</cp:revision>
</cp:coreProperties>
</file>